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64B05EC5" w14:textId="77777777" w:rsidR="009E6084" w:rsidRDefault="009E6084" w:rsidP="00AF3980">
      <w:pPr>
        <w:tabs>
          <w:tab w:val="left" w:pos="90"/>
          <w:tab w:val="left" w:pos="990"/>
        </w:tabs>
        <w:spacing w:line="209" w:lineRule="auto"/>
        <w:rPr>
          <w:rFonts w:asciiTheme="minorHAnsi" w:hAnsiTheme="minorHAnsi" w:cs="Arial"/>
          <w:sz w:val="22"/>
          <w:szCs w:val="22"/>
        </w:rPr>
      </w:pPr>
    </w:p>
    <w:p w14:paraId="01EC921E" w14:textId="3D7FA381" w:rsidR="00AF3980" w:rsidRPr="009E6084" w:rsidRDefault="00AF3980" w:rsidP="00AF3980">
      <w:pPr>
        <w:tabs>
          <w:tab w:val="left" w:pos="90"/>
          <w:tab w:val="left" w:pos="990"/>
        </w:tabs>
        <w:spacing w:line="209" w:lineRule="auto"/>
        <w:rPr>
          <w:rFonts w:asciiTheme="minorHAnsi" w:hAnsiTheme="minorHAnsi" w:cs="Arial"/>
          <w:sz w:val="22"/>
          <w:szCs w:val="22"/>
        </w:rPr>
      </w:pPr>
      <w:r w:rsidRPr="009E6084">
        <w:rPr>
          <w:rFonts w:asciiTheme="minorHAnsi" w:hAnsiTheme="minorHAnsi" w:cs="Arial"/>
          <w:sz w:val="22"/>
          <w:szCs w:val="22"/>
        </w:rPr>
        <w:t>[Name]</w:t>
      </w:r>
    </w:p>
    <w:p w14:paraId="6BAE2E49" w14:textId="77777777" w:rsidR="00AF3980" w:rsidRPr="009E6084" w:rsidRDefault="00AF3980" w:rsidP="00AF3980">
      <w:pPr>
        <w:tabs>
          <w:tab w:val="left" w:pos="990"/>
        </w:tabs>
        <w:spacing w:line="266" w:lineRule="auto"/>
        <w:ind w:right="2952"/>
        <w:jc w:val="both"/>
        <w:rPr>
          <w:rFonts w:asciiTheme="minorHAnsi" w:hAnsiTheme="minorHAnsi" w:cs="Arial"/>
          <w:sz w:val="22"/>
          <w:szCs w:val="22"/>
        </w:rPr>
      </w:pPr>
      <w:r w:rsidRPr="009E6084">
        <w:rPr>
          <w:rFonts w:asciiTheme="minorHAnsi" w:hAnsiTheme="minorHAnsi" w:cs="Arial"/>
          <w:sz w:val="22"/>
          <w:szCs w:val="22"/>
        </w:rPr>
        <w:t xml:space="preserve">[Address Line 1] </w:t>
      </w:r>
    </w:p>
    <w:p w14:paraId="143298DE" w14:textId="77777777" w:rsidR="00AF3980" w:rsidRPr="009E6084" w:rsidRDefault="00AF3980" w:rsidP="00AF3980">
      <w:pPr>
        <w:tabs>
          <w:tab w:val="left" w:pos="990"/>
        </w:tabs>
        <w:spacing w:line="266" w:lineRule="auto"/>
        <w:ind w:right="2952"/>
        <w:jc w:val="both"/>
        <w:rPr>
          <w:rFonts w:asciiTheme="minorHAnsi" w:hAnsiTheme="minorHAnsi" w:cs="Arial"/>
          <w:sz w:val="22"/>
          <w:szCs w:val="22"/>
        </w:rPr>
      </w:pPr>
      <w:r w:rsidRPr="009E6084">
        <w:rPr>
          <w:rFonts w:asciiTheme="minorHAnsi" w:hAnsiTheme="minorHAnsi" w:cs="Arial"/>
          <w:sz w:val="22"/>
          <w:szCs w:val="22"/>
        </w:rPr>
        <w:t xml:space="preserve">[Address Line 2] </w:t>
      </w:r>
    </w:p>
    <w:p w14:paraId="741F27E1" w14:textId="77777777" w:rsidR="00AF3980" w:rsidRPr="009E6084" w:rsidRDefault="00AF3980" w:rsidP="00AF3980">
      <w:pPr>
        <w:tabs>
          <w:tab w:val="left" w:pos="990"/>
        </w:tabs>
        <w:spacing w:line="266" w:lineRule="auto"/>
        <w:ind w:right="2952"/>
        <w:jc w:val="both"/>
        <w:rPr>
          <w:rFonts w:asciiTheme="minorHAnsi" w:hAnsiTheme="minorHAnsi" w:cs="Arial"/>
          <w:sz w:val="22"/>
          <w:szCs w:val="22"/>
        </w:rPr>
      </w:pPr>
      <w:r w:rsidRPr="009E6084">
        <w:rPr>
          <w:rFonts w:asciiTheme="minorHAnsi" w:hAnsiTheme="minorHAnsi" w:cs="Arial"/>
          <w:sz w:val="22"/>
          <w:szCs w:val="22"/>
        </w:rPr>
        <w:t>[City, State 12345]</w:t>
      </w:r>
    </w:p>
    <w:p w14:paraId="6A49DB85" w14:textId="77777777" w:rsidR="00AF3980" w:rsidRPr="009E6084" w:rsidRDefault="00AF3980" w:rsidP="00AF3980">
      <w:pPr>
        <w:tabs>
          <w:tab w:val="left" w:pos="990"/>
        </w:tabs>
        <w:spacing w:line="266" w:lineRule="auto"/>
        <w:ind w:right="2952"/>
        <w:jc w:val="both"/>
        <w:rPr>
          <w:rFonts w:asciiTheme="minorHAnsi" w:hAnsiTheme="minorHAnsi" w:cs="Arial"/>
          <w:sz w:val="22"/>
          <w:szCs w:val="22"/>
        </w:rPr>
      </w:pPr>
    </w:p>
    <w:p w14:paraId="2CD78BCA" w14:textId="007C60C9" w:rsidR="0037209E" w:rsidRPr="009E6084" w:rsidRDefault="0037209E" w:rsidP="0037209E">
      <w:p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As a small-business owner, you’ve had to work hard to build your business, and work even harder to maintain it.</w:t>
      </w:r>
    </w:p>
    <w:p w14:paraId="3E99A11D" w14:textId="77777777" w:rsidR="0037209E" w:rsidRPr="009E6084" w:rsidRDefault="0037209E" w:rsidP="0037209E">
      <w:pPr>
        <w:autoSpaceDE w:val="0"/>
        <w:autoSpaceDN w:val="0"/>
        <w:adjustRightInd w:val="0"/>
        <w:rPr>
          <w:rFonts w:asciiTheme="minorHAnsi" w:eastAsiaTheme="minorHAnsi" w:hAnsiTheme="minorHAnsi" w:cs="ArialMT"/>
          <w:sz w:val="22"/>
          <w:szCs w:val="22"/>
        </w:rPr>
      </w:pPr>
    </w:p>
    <w:p w14:paraId="7E5CA4CE" w14:textId="39DD0D41" w:rsidR="0037209E" w:rsidRPr="009E6084" w:rsidRDefault="0037209E" w:rsidP="0037209E">
      <w:p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That’s why you need to know about a strategy you can use to address several of the challenges you face –by using life insurance to both safeguard your business against future disruption, and provide valuable benefits to your employees.</w:t>
      </w:r>
    </w:p>
    <w:p w14:paraId="70523D0B" w14:textId="77777777" w:rsidR="0037209E" w:rsidRPr="009E6084" w:rsidRDefault="0037209E" w:rsidP="0037209E">
      <w:pPr>
        <w:autoSpaceDE w:val="0"/>
        <w:autoSpaceDN w:val="0"/>
        <w:adjustRightInd w:val="0"/>
        <w:rPr>
          <w:rFonts w:asciiTheme="minorHAnsi" w:eastAsiaTheme="minorHAnsi" w:hAnsiTheme="minorHAnsi" w:cs="ArialMT"/>
          <w:sz w:val="22"/>
          <w:szCs w:val="22"/>
        </w:rPr>
      </w:pPr>
    </w:p>
    <w:p w14:paraId="78047627" w14:textId="2FAA18F2" w:rsidR="0037209E" w:rsidRPr="009E6084" w:rsidRDefault="0037209E" w:rsidP="00D84677">
      <w:p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I would like to show you how you can:</w:t>
      </w:r>
    </w:p>
    <w:p w14:paraId="2B8BD5AE" w14:textId="77777777" w:rsidR="00D84677" w:rsidRPr="009E6084" w:rsidRDefault="00D84677" w:rsidP="00D84677">
      <w:pPr>
        <w:autoSpaceDE w:val="0"/>
        <w:autoSpaceDN w:val="0"/>
        <w:adjustRightInd w:val="0"/>
        <w:rPr>
          <w:rFonts w:asciiTheme="minorHAnsi" w:eastAsiaTheme="minorHAnsi" w:hAnsiTheme="minorHAnsi" w:cs="ArialMT"/>
          <w:sz w:val="22"/>
          <w:szCs w:val="22"/>
        </w:rPr>
      </w:pPr>
    </w:p>
    <w:p w14:paraId="2E913EEA" w14:textId="1A9A9825" w:rsidR="00D84677" w:rsidRPr="009E6084" w:rsidRDefault="00D84677" w:rsidP="00D84677">
      <w:pPr>
        <w:pStyle w:val="ListParagraph"/>
        <w:numPr>
          <w:ilvl w:val="0"/>
          <w:numId w:val="7"/>
        </w:num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Provide an income-tax free death benefit for your beneficiaries, while providing the opportunity for cash value accumulation that can be accessed for various purposes, such as supplementing your retirement income.</w:t>
      </w:r>
    </w:p>
    <w:p w14:paraId="178669EE" w14:textId="5199CE67" w:rsidR="00D84677" w:rsidRPr="009E6084" w:rsidRDefault="00D84677" w:rsidP="00D84677">
      <w:pPr>
        <w:pStyle w:val="ListParagraph"/>
        <w:numPr>
          <w:ilvl w:val="0"/>
          <w:numId w:val="7"/>
        </w:num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Protect your business against financial loss in case of a key contributor’s death, disability, or critical illness.</w:t>
      </w:r>
    </w:p>
    <w:p w14:paraId="0BD3A627" w14:textId="7B2834D2" w:rsidR="00D84677" w:rsidRPr="009E6084" w:rsidRDefault="00D84677" w:rsidP="00D84677">
      <w:pPr>
        <w:pStyle w:val="ListParagraph"/>
        <w:numPr>
          <w:ilvl w:val="0"/>
          <w:numId w:val="7"/>
        </w:num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Retain valuable employees by providing them with an attractive benefits package with little or no administrative cost</w:t>
      </w:r>
    </w:p>
    <w:p w14:paraId="14903404" w14:textId="507F6568" w:rsidR="00D84677" w:rsidRPr="009E6084" w:rsidRDefault="00D84677" w:rsidP="00D84677">
      <w:pPr>
        <w:pStyle w:val="ListParagraph"/>
        <w:numPr>
          <w:ilvl w:val="0"/>
          <w:numId w:val="7"/>
        </w:num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Provide for the continuation of your business upon the death of an owner.</w:t>
      </w:r>
    </w:p>
    <w:p w14:paraId="18B37827" w14:textId="77777777" w:rsidR="0037209E" w:rsidRPr="009E6084" w:rsidRDefault="0037209E" w:rsidP="0037209E">
      <w:pPr>
        <w:pStyle w:val="ListParagraph"/>
        <w:autoSpaceDE w:val="0"/>
        <w:autoSpaceDN w:val="0"/>
        <w:adjustRightInd w:val="0"/>
        <w:rPr>
          <w:rFonts w:asciiTheme="minorHAnsi" w:eastAsiaTheme="minorHAnsi" w:hAnsiTheme="minorHAnsi" w:cs="ArialMT"/>
          <w:sz w:val="22"/>
          <w:szCs w:val="22"/>
        </w:rPr>
      </w:pPr>
    </w:p>
    <w:p w14:paraId="289B3565" w14:textId="77777777" w:rsidR="0037209E" w:rsidRPr="009E6084" w:rsidRDefault="0037209E" w:rsidP="0037209E">
      <w:pPr>
        <w:pStyle w:val="ListParagraph"/>
        <w:autoSpaceDE w:val="0"/>
        <w:autoSpaceDN w:val="0"/>
        <w:adjustRightInd w:val="0"/>
        <w:rPr>
          <w:rFonts w:asciiTheme="minorHAnsi" w:eastAsiaTheme="minorHAnsi" w:hAnsiTheme="minorHAnsi" w:cs="ArialMT"/>
          <w:sz w:val="22"/>
          <w:szCs w:val="22"/>
        </w:rPr>
      </w:pPr>
    </w:p>
    <w:p w14:paraId="2C6F9752" w14:textId="4B91440E" w:rsidR="0037209E" w:rsidRPr="009E6084" w:rsidRDefault="0037209E" w:rsidP="0037209E">
      <w:pPr>
        <w:autoSpaceDE w:val="0"/>
        <w:autoSpaceDN w:val="0"/>
        <w:adjustRightInd w:val="0"/>
        <w:rPr>
          <w:rFonts w:asciiTheme="minorHAnsi" w:eastAsiaTheme="minorHAnsi" w:hAnsiTheme="minorHAnsi" w:cs="ArialMT"/>
          <w:sz w:val="22"/>
          <w:szCs w:val="22"/>
        </w:rPr>
      </w:pPr>
      <w:r w:rsidRPr="009E6084">
        <w:rPr>
          <w:rFonts w:asciiTheme="minorHAnsi" w:eastAsiaTheme="minorHAnsi" w:hAnsiTheme="minorHAnsi" w:cs="ArialMT"/>
          <w:sz w:val="22"/>
          <w:szCs w:val="22"/>
        </w:rPr>
        <w:t>I will call you within a few days to schedule a brief no-obligation consultation, so we can explore which of these options could benefit your business.</w:t>
      </w:r>
    </w:p>
    <w:p w14:paraId="51BC1527" w14:textId="77777777" w:rsidR="0037209E" w:rsidRPr="009E6084" w:rsidRDefault="0037209E" w:rsidP="0037209E">
      <w:pPr>
        <w:tabs>
          <w:tab w:val="left" w:pos="1440"/>
        </w:tabs>
        <w:spacing w:before="288" w:line="360" w:lineRule="auto"/>
        <w:rPr>
          <w:rFonts w:asciiTheme="minorHAnsi" w:hAnsiTheme="minorHAnsi" w:cs="Arial"/>
          <w:sz w:val="22"/>
          <w:szCs w:val="22"/>
        </w:rPr>
      </w:pPr>
      <w:r w:rsidRPr="009E6084">
        <w:rPr>
          <w:rFonts w:asciiTheme="minorHAnsi" w:eastAsiaTheme="minorHAnsi" w:hAnsiTheme="minorHAnsi" w:cs="ArialMT"/>
          <w:sz w:val="22"/>
          <w:szCs w:val="22"/>
        </w:rPr>
        <w:t>Sincerely,</w:t>
      </w:r>
      <w:r w:rsidRPr="009E6084">
        <w:rPr>
          <w:rFonts w:asciiTheme="minorHAnsi" w:hAnsiTheme="minorHAnsi" w:cs="Arial"/>
          <w:sz w:val="22"/>
          <w:szCs w:val="22"/>
        </w:rPr>
        <w:t xml:space="preserve"> </w:t>
      </w:r>
    </w:p>
    <w:p w14:paraId="3790AD0A" w14:textId="68879257" w:rsidR="005772C6" w:rsidRPr="009E6084" w:rsidRDefault="005772C6" w:rsidP="005772C6">
      <w:pPr>
        <w:rPr>
          <w:rFonts w:asciiTheme="minorHAnsi" w:hAnsiTheme="minorHAnsi"/>
          <w:sz w:val="22"/>
          <w:szCs w:val="22"/>
        </w:rPr>
      </w:pPr>
      <w:r w:rsidRPr="009E6084">
        <w:rPr>
          <w:rFonts w:asciiTheme="minorHAnsi" w:hAnsiTheme="minorHAnsi"/>
          <w:sz w:val="22"/>
          <w:szCs w:val="22"/>
        </w:rPr>
        <w:t xml:space="preserve">Financial </w:t>
      </w:r>
      <w:r w:rsidR="009E6084" w:rsidRPr="009E6084">
        <w:rPr>
          <w:rFonts w:asciiTheme="minorHAnsi" w:hAnsiTheme="minorHAnsi"/>
          <w:sz w:val="22"/>
          <w:szCs w:val="22"/>
        </w:rPr>
        <w:t>Professional</w:t>
      </w:r>
      <w:r w:rsidRPr="009E6084">
        <w:rPr>
          <w:rFonts w:asciiTheme="minorHAnsi" w:hAnsiTheme="minorHAnsi"/>
          <w:sz w:val="22"/>
          <w:szCs w:val="22"/>
        </w:rPr>
        <w:t xml:space="preserve"> Name</w:t>
      </w:r>
    </w:p>
    <w:p w14:paraId="02445690" w14:textId="77777777" w:rsidR="00AF3980" w:rsidRPr="00D84677" w:rsidRDefault="00AF3980" w:rsidP="00AF3980">
      <w:pPr>
        <w:rPr>
          <w:rFonts w:asciiTheme="minorHAnsi" w:hAnsiTheme="minorHAnsi"/>
        </w:rPr>
      </w:pPr>
    </w:p>
    <w:p w14:paraId="55A45014" w14:textId="77777777" w:rsidR="00891488" w:rsidRPr="00A33CE1" w:rsidRDefault="009A2C2B" w:rsidP="00AF3980">
      <w:pPr>
        <w:rPr>
          <w:rFonts w:asciiTheme="minorHAnsi" w:hAnsiTheme="minorHAnsi"/>
        </w:rPr>
      </w:pPr>
    </w:p>
    <w:sectPr w:rsidR="00891488" w:rsidRPr="00A33CE1" w:rsidSect="00A33CE1">
      <w:headerReference w:type="default" r:id="rId8"/>
      <w:footerReference w:type="default" r:id="rId9"/>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4CE0B" w14:textId="77777777" w:rsidR="009A2C2B" w:rsidRDefault="009A2C2B" w:rsidP="00A33CE1">
      <w:r>
        <w:separator/>
      </w:r>
    </w:p>
  </w:endnote>
  <w:endnote w:type="continuationSeparator" w:id="0">
    <w:p w14:paraId="0C1B7F2C" w14:textId="77777777" w:rsidR="009A2C2B" w:rsidRDefault="009A2C2B"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9369E" w14:textId="77777777" w:rsidR="009E6084" w:rsidRPr="009169E9" w:rsidRDefault="009E6084" w:rsidP="009E6084">
    <w:pPr>
      <w:jc w:val="center"/>
      <w:rPr>
        <w:rFonts w:asciiTheme="minorHAnsi" w:hAnsiTheme="minorHAnsi"/>
        <w:b/>
        <w:caps/>
        <w:color w:val="00CC00"/>
        <w:sz w:val="20"/>
        <w:u w:val="single"/>
      </w:rPr>
    </w:pPr>
    <w:r w:rsidRPr="009169E9">
      <w:rPr>
        <w:rFonts w:asciiTheme="minorHAnsi" w:hAnsiTheme="minorHAnsi"/>
        <w:b/>
        <w:caps/>
        <w:color w:val="00CC00"/>
        <w:sz w:val="20"/>
        <w:u w:val="single"/>
      </w:rPr>
      <w:t xml:space="preserve">Financial </w:t>
    </w:r>
    <w:r>
      <w:rPr>
        <w:rFonts w:asciiTheme="minorHAnsi" w:hAnsiTheme="minorHAnsi"/>
        <w:b/>
        <w:caps/>
        <w:color w:val="00CC00"/>
        <w:sz w:val="20"/>
        <w:u w:val="single"/>
      </w:rPr>
      <w:t>PROFESSIONALS</w:t>
    </w:r>
    <w:r w:rsidRPr="009169E9">
      <w:rPr>
        <w:rFonts w:asciiTheme="minorHAnsi" w:hAnsiTheme="minorHAnsi"/>
        <w:b/>
        <w:caps/>
        <w:color w:val="00CC00"/>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9E6084" w:rsidRPr="00936759" w14:paraId="0D3E1151" w14:textId="77777777" w:rsidTr="00F51128">
      <w:trPr>
        <w:tblCellSpacing w:w="15" w:type="dxa"/>
        <w:jc w:val="center"/>
      </w:trPr>
      <w:tc>
        <w:tcPr>
          <w:tcW w:w="0" w:type="auto"/>
          <w:vAlign w:val="center"/>
        </w:tcPr>
        <w:p w14:paraId="29411069" w14:textId="77777777" w:rsidR="009E6084" w:rsidRPr="00936759" w:rsidRDefault="009E6084" w:rsidP="009E6084">
          <w:pPr>
            <w:jc w:val="center"/>
            <w:rPr>
              <w:rFonts w:asciiTheme="minorHAnsi" w:hAnsiTheme="minorHAnsi"/>
              <w:sz w:val="18"/>
              <w:szCs w:val="18"/>
            </w:rPr>
          </w:pPr>
          <w:r w:rsidRPr="00936759">
            <w:rPr>
              <w:rFonts w:asciiTheme="minorHAnsi" w:hAnsiTheme="minorHAnsi"/>
              <w:sz w:val="18"/>
              <w:szCs w:val="18"/>
            </w:rPr>
            <w:t xml:space="preserve">This material is for use by licensed financial professionals and is provided by AIMCOR Group, LLC </w:t>
          </w:r>
        </w:p>
        <w:p w14:paraId="401F5649" w14:textId="77777777" w:rsidR="009E6084" w:rsidRPr="00936759" w:rsidRDefault="009E6084" w:rsidP="009E6084">
          <w:pPr>
            <w:jc w:val="center"/>
            <w:rPr>
              <w:rFonts w:asciiTheme="minorHAnsi" w:hAnsiTheme="minorHAnsi"/>
              <w:b/>
              <w:sz w:val="18"/>
              <w:szCs w:val="18"/>
            </w:rPr>
          </w:pPr>
          <w:r w:rsidRPr="00936759">
            <w:rPr>
              <w:rFonts w:asciiTheme="minorHAnsi" w:hAnsiTheme="minorHAnsi"/>
              <w:b/>
              <w:sz w:val="18"/>
              <w:szCs w:val="18"/>
            </w:rPr>
            <w:t xml:space="preserve"> NOT FOR CONSUMER USE. </w:t>
          </w:r>
        </w:p>
      </w:tc>
    </w:tr>
  </w:tbl>
  <w:p w14:paraId="212B03AE" w14:textId="77777777" w:rsidR="009E6084" w:rsidRPr="00936759" w:rsidRDefault="009E6084" w:rsidP="009E6084">
    <w:pPr>
      <w:pStyle w:val="Footer"/>
      <w:jc w:val="center"/>
      <w:rPr>
        <w:sz w:val="14"/>
      </w:rPr>
    </w:pPr>
    <w:r w:rsidRPr="00936759">
      <w:rPr>
        <w:sz w:val="14"/>
      </w:rPr>
      <w:t>All rights reserved. AIMCOR Group, LLC is a national marketing organization. Our affiliate agencies are member Brokerage General Agencies and AIMCOR Group, LLC is not liable for any agreements or contracts between our affiliate member organizations and the financial professionals they serve.</w:t>
    </w:r>
  </w:p>
  <w:p w14:paraId="7A342FF6"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037CA24">
              <wp:simplePos x="0" y="0"/>
              <wp:positionH relativeFrom="page">
                <wp:posOffset>5387340</wp:posOffset>
              </wp:positionH>
              <wp:positionV relativeFrom="paragraph">
                <wp:posOffset>55245</wp:posOffset>
              </wp:positionV>
              <wp:extent cx="2202180"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228600"/>
                      </a:xfrm>
                      <a:prstGeom prst="rect">
                        <a:avLst/>
                      </a:prstGeom>
                      <a:noFill/>
                      <a:ln w="9525">
                        <a:noFill/>
                        <a:miter lim="800000"/>
                        <a:headEnd/>
                        <a:tailEnd/>
                      </a:ln>
                    </wps:spPr>
                    <wps:txbx>
                      <w:txbxContent>
                        <w:p w14:paraId="52CCC467" w14:textId="35974C19" w:rsidR="00A33CE1" w:rsidRPr="00A33CE1" w:rsidRDefault="00F3029D" w:rsidP="005A170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BUS SOLUTIONS</w:t>
                          </w:r>
                          <w:r w:rsidR="00A33CE1" w:rsidRPr="00A33CE1">
                            <w:rPr>
                              <w:rFonts w:asciiTheme="minorHAnsi" w:hAnsiTheme="minorHAnsi"/>
                              <w:color w:val="BFBFBF" w:themeColor="background1" w:themeShade="BF"/>
                              <w:sz w:val="16"/>
                            </w:rPr>
                            <w:t xml:space="preserve"> – Letter Template</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7</w:t>
                          </w:r>
                          <w:r>
                            <w:rPr>
                              <w:rFonts w:asciiTheme="minorHAnsi" w:hAnsiTheme="minorHAnsi"/>
                              <w:color w:val="BFBFBF" w:themeColor="background1" w:themeShade="BF"/>
                              <w:sz w:val="16"/>
                            </w:rPr>
                            <w:t>.18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424.2pt;margin-top:4.35pt;width:173.4pt;height:1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" filled="f" stroked="f">
              <v:textbox>
                <w:txbxContent>
                  <w:p w14:paraId="52CCC467" w14:textId="35974C19" w:rsidR="00A33CE1" w:rsidRPr="00A33CE1" w:rsidRDefault="00F3029D" w:rsidP="005A170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BUS SOLUTIONS</w:t>
                    </w:r>
                    <w:r w:rsidR="00A33CE1" w:rsidRPr="00A33CE1">
                      <w:rPr>
                        <w:rFonts w:asciiTheme="minorHAnsi" w:hAnsiTheme="minorHAnsi"/>
                        <w:color w:val="BFBFBF" w:themeColor="background1" w:themeShade="BF"/>
                        <w:sz w:val="16"/>
                      </w:rPr>
                      <w:t xml:space="preserve"> – Letter Template</w:t>
                    </w:r>
                    <w:r w:rsidR="00A33CE1">
                      <w:rPr>
                        <w:rFonts w:asciiTheme="minorHAnsi" w:hAnsiTheme="minorHAnsi"/>
                        <w:color w:val="BFBFBF" w:themeColor="background1" w:themeShade="BF"/>
                        <w:sz w:val="16"/>
                      </w:rPr>
                      <w:t xml:space="preserve"> </w:t>
                    </w:r>
                    <w:r w:rsidR="005A1703">
                      <w:rPr>
                        <w:rFonts w:asciiTheme="minorHAnsi" w:hAnsiTheme="minorHAnsi"/>
                        <w:color w:val="BFBFBF" w:themeColor="background1" w:themeShade="BF"/>
                        <w:sz w:val="16"/>
                      </w:rPr>
                      <w:t>7</w:t>
                    </w:r>
                    <w:r>
                      <w:rPr>
                        <w:rFonts w:asciiTheme="minorHAnsi" w:hAnsiTheme="minorHAnsi"/>
                        <w:color w:val="BFBFBF" w:themeColor="background1" w:themeShade="BF"/>
                        <w:sz w:val="16"/>
                      </w:rPr>
                      <w:t>.18</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14D638" w14:textId="77777777" w:rsidR="009A2C2B" w:rsidRDefault="009A2C2B" w:rsidP="00A33CE1">
      <w:r>
        <w:separator/>
      </w:r>
    </w:p>
  </w:footnote>
  <w:footnote w:type="continuationSeparator" w:id="0">
    <w:p w14:paraId="07E74779" w14:textId="77777777" w:rsidR="009A2C2B" w:rsidRDefault="009A2C2B"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61C2933D" w:rsidR="00F40D79" w:rsidRPr="009E6084" w:rsidRDefault="009E6084" w:rsidP="009E6084">
    <w:pPr>
      <w:pStyle w:val="Header"/>
      <w:jc w:val="center"/>
      <w:rPr>
        <w:b/>
        <w:caps/>
        <w:color w:val="00CC00"/>
        <w:sz w:val="32"/>
        <w:szCs w:val="40"/>
      </w:rPr>
    </w:pPr>
    <w:r w:rsidRPr="009169E9">
      <w:rPr>
        <w:b/>
        <w:caps/>
        <w:color w:val="00CC00"/>
        <w:sz w:val="32"/>
        <w:szCs w:val="40"/>
      </w:rPr>
      <w:t xml:space="preserve">Financial </w:t>
    </w:r>
    <w:r>
      <w:rPr>
        <w:b/>
        <w:caps/>
        <w:color w:val="00CC00"/>
        <w:sz w:val="32"/>
        <w:szCs w:val="40"/>
      </w:rPr>
      <w:t>PROFESSIONALS</w:t>
    </w:r>
    <w:r w:rsidRPr="009169E9">
      <w:rPr>
        <w:b/>
        <w:caps/>
        <w:color w:val="00CC00"/>
        <w:sz w:val="32"/>
        <w:szCs w:val="40"/>
      </w:rPr>
      <w:t xml:space="preserve"> Should Place the Body of this Document on Their Own Company Letterhead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152725AD"/>
    <w:multiLevelType w:val="hybridMultilevel"/>
    <w:tmpl w:val="34FAC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00C53F2"/>
    <w:multiLevelType w:val="hybridMultilevel"/>
    <w:tmpl w:val="996A1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41052"/>
    <w:rsid w:val="00062E2D"/>
    <w:rsid w:val="000E4566"/>
    <w:rsid w:val="00132C2A"/>
    <w:rsid w:val="001D3BD3"/>
    <w:rsid w:val="002C4749"/>
    <w:rsid w:val="002F240F"/>
    <w:rsid w:val="0037209E"/>
    <w:rsid w:val="003A3FC4"/>
    <w:rsid w:val="00424A09"/>
    <w:rsid w:val="00452E10"/>
    <w:rsid w:val="004B7361"/>
    <w:rsid w:val="005772C6"/>
    <w:rsid w:val="005A1703"/>
    <w:rsid w:val="005B53BB"/>
    <w:rsid w:val="005C0850"/>
    <w:rsid w:val="005D0F29"/>
    <w:rsid w:val="005E4A9B"/>
    <w:rsid w:val="006C2064"/>
    <w:rsid w:val="00701414"/>
    <w:rsid w:val="008106F6"/>
    <w:rsid w:val="0083435C"/>
    <w:rsid w:val="009A2C2B"/>
    <w:rsid w:val="009E4050"/>
    <w:rsid w:val="009E6084"/>
    <w:rsid w:val="00A0764E"/>
    <w:rsid w:val="00A33CE1"/>
    <w:rsid w:val="00A57457"/>
    <w:rsid w:val="00A60CE4"/>
    <w:rsid w:val="00A6244D"/>
    <w:rsid w:val="00A7260D"/>
    <w:rsid w:val="00A8568A"/>
    <w:rsid w:val="00AF3980"/>
    <w:rsid w:val="00B9545F"/>
    <w:rsid w:val="00C0474B"/>
    <w:rsid w:val="00C3585F"/>
    <w:rsid w:val="00CC0ECC"/>
    <w:rsid w:val="00D27D7D"/>
    <w:rsid w:val="00D726E6"/>
    <w:rsid w:val="00D84677"/>
    <w:rsid w:val="00ED440F"/>
    <w:rsid w:val="00F22049"/>
    <w:rsid w:val="00F3029D"/>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0F8EB-72AE-4965-95C2-61E1668B8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Kathleen West</cp:lastModifiedBy>
  <cp:revision>2</cp:revision>
  <dcterms:created xsi:type="dcterms:W3CDTF">2020-08-04T14:42:00Z</dcterms:created>
  <dcterms:modified xsi:type="dcterms:W3CDTF">2020-08-04T14:42:00Z</dcterms:modified>
</cp:coreProperties>
</file>